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5F3" w:rsidRPr="004C15F3" w:rsidRDefault="004C15F3" w:rsidP="004C15F3">
      <w:pPr>
        <w:spacing w:after="0"/>
        <w:rPr>
          <w:b/>
          <w:lang w:val="de-DE"/>
        </w:rPr>
      </w:pPr>
      <w:r w:rsidRPr="004C15F3">
        <w:rPr>
          <w:b/>
          <w:lang w:val="de-DE"/>
        </w:rPr>
        <w:t>Regression</w:t>
      </w:r>
    </w:p>
    <w:p w:rsidR="004C15F3" w:rsidRDefault="004C15F3" w:rsidP="004C15F3">
      <w:pPr>
        <w:spacing w:after="0"/>
        <w:rPr>
          <w:lang w:val="de-DE"/>
        </w:rPr>
      </w:pPr>
    </w:p>
    <w:p w:rsidR="004C15F3" w:rsidRPr="004C15F3" w:rsidRDefault="004C15F3" w:rsidP="004C15F3">
      <w:pPr>
        <w:spacing w:after="0"/>
        <w:rPr>
          <w:b/>
          <w:lang w:val="de-DE"/>
        </w:rPr>
      </w:pPr>
      <w:r w:rsidRPr="004C15F3">
        <w:rPr>
          <w:b/>
          <w:lang w:val="de-DE"/>
        </w:rPr>
        <w:t>ai.txt</w:t>
      </w:r>
    </w:p>
    <w:p w:rsidR="004C15F3" w:rsidRPr="004C15F3" w:rsidRDefault="004C15F3" w:rsidP="004C15F3">
      <w:pPr>
        <w:spacing w:after="0"/>
        <w:rPr>
          <w:lang w:val="de-DE"/>
        </w:rPr>
      </w:pPr>
      <w:r w:rsidRPr="004C15F3">
        <w:rPr>
          <w:lang w:val="de-DE"/>
        </w:rPr>
        <w:t>1. Prüfen Sie inwiefern F1 aus der Kieferposition oder aus der Unterlippenposition oder aus beiden Parametern vorhergesagt werden kann.</w:t>
      </w:r>
    </w:p>
    <w:p w:rsidR="004C15F3" w:rsidRPr="004C15F3" w:rsidRDefault="004C15F3" w:rsidP="004C15F3">
      <w:pPr>
        <w:spacing w:after="0"/>
        <w:rPr>
          <w:lang w:val="de-DE"/>
        </w:rPr>
      </w:pPr>
    </w:p>
    <w:p w:rsidR="004C15F3" w:rsidRPr="004C15F3" w:rsidRDefault="004C15F3" w:rsidP="004C15F3">
      <w:pPr>
        <w:spacing w:after="0"/>
        <w:rPr>
          <w:b/>
          <w:lang w:val="de-DE"/>
        </w:rPr>
      </w:pPr>
      <w:r w:rsidRPr="004C15F3">
        <w:rPr>
          <w:b/>
          <w:lang w:val="de-DE"/>
        </w:rPr>
        <w:t>vokala.txt</w:t>
      </w:r>
    </w:p>
    <w:p w:rsidR="004C15F3" w:rsidRPr="004C15F3" w:rsidRDefault="004C15F3" w:rsidP="004C15F3">
      <w:pPr>
        <w:spacing w:after="0"/>
        <w:rPr>
          <w:lang w:val="de-DE"/>
        </w:rPr>
      </w:pPr>
      <w:r w:rsidRPr="004C15F3">
        <w:rPr>
          <w:lang w:val="de-DE"/>
        </w:rPr>
        <w:t>2. Prüfen Sie, inwiefern F1 durch die Dauer und/oder RMS vorhergesagt werden kann.</w:t>
      </w:r>
    </w:p>
    <w:p w:rsidR="004C15F3" w:rsidRPr="004C15F3" w:rsidRDefault="004C15F3" w:rsidP="004C15F3">
      <w:pPr>
        <w:spacing w:after="0"/>
        <w:rPr>
          <w:lang w:val="de-DE"/>
        </w:rPr>
      </w:pPr>
    </w:p>
    <w:p w:rsidR="004C15F3" w:rsidRPr="004C15F3" w:rsidRDefault="004C15F3" w:rsidP="004C15F3">
      <w:pPr>
        <w:spacing w:after="0"/>
        <w:rPr>
          <w:b/>
          <w:lang w:val="de-DE"/>
        </w:rPr>
      </w:pPr>
      <w:r w:rsidRPr="004C15F3">
        <w:rPr>
          <w:b/>
          <w:lang w:val="de-DE"/>
        </w:rPr>
        <w:t>queen.txt</w:t>
      </w:r>
    </w:p>
    <w:p w:rsidR="004C15F3" w:rsidRPr="004C15F3" w:rsidRDefault="004C15F3" w:rsidP="004C15F3">
      <w:pPr>
        <w:spacing w:after="0"/>
        <w:rPr>
          <w:lang w:val="de-DE"/>
        </w:rPr>
      </w:pPr>
      <w:r w:rsidRPr="004C15F3">
        <w:rPr>
          <w:lang w:val="de-DE"/>
        </w:rPr>
        <w:t>3.</w:t>
      </w:r>
    </w:p>
    <w:p w:rsidR="004C15F3" w:rsidRPr="004C15F3" w:rsidRDefault="004C15F3" w:rsidP="004C15F3">
      <w:pPr>
        <w:spacing w:after="0"/>
        <w:rPr>
          <w:lang w:val="de-DE"/>
        </w:rPr>
      </w:pPr>
      <w:r w:rsidRPr="004C15F3">
        <w:rPr>
          <w:lang w:val="de-DE"/>
        </w:rPr>
        <w:t xml:space="preserve">Der </w:t>
      </w:r>
      <w:proofErr w:type="spellStart"/>
      <w:r w:rsidRPr="004C15F3">
        <w:rPr>
          <w:lang w:val="de-DE"/>
        </w:rPr>
        <w:t>Data-Frame</w:t>
      </w:r>
      <w:proofErr w:type="spellEnd"/>
      <w:r w:rsidRPr="004C15F3">
        <w:rPr>
          <w:lang w:val="de-DE"/>
        </w:rPr>
        <w:t xml:space="preserve"> besteht aus 6 Spalten: Alter der Königin</w:t>
      </w:r>
      <w:r w:rsidR="006C2D8E">
        <w:rPr>
          <w:lang w:val="de-DE"/>
        </w:rPr>
        <w:t xml:space="preserve"> (Elisabeth II)</w:t>
      </w:r>
      <w:r w:rsidRPr="004C15F3">
        <w:rPr>
          <w:lang w:val="de-DE"/>
        </w:rPr>
        <w:t>, dann Mittelwerte von f0, F1-F4.</w:t>
      </w:r>
    </w:p>
    <w:p w:rsidR="004C15F3" w:rsidRPr="004C15F3" w:rsidRDefault="004C15F3" w:rsidP="004C15F3">
      <w:pPr>
        <w:spacing w:after="0"/>
        <w:rPr>
          <w:lang w:val="de-DE"/>
        </w:rPr>
      </w:pPr>
    </w:p>
    <w:p w:rsidR="004C15F3" w:rsidRPr="004C15F3" w:rsidRDefault="004C15F3" w:rsidP="004C15F3">
      <w:pPr>
        <w:spacing w:after="0"/>
        <w:rPr>
          <w:lang w:val="de-DE"/>
        </w:rPr>
      </w:pPr>
      <w:r w:rsidRPr="004C15F3">
        <w:rPr>
          <w:lang w:val="de-DE"/>
        </w:rPr>
        <w:t xml:space="preserve">(a) Versuchen Sie an hand einer Abbildung einzuschätzen, inwiefern </w:t>
      </w:r>
      <w:r w:rsidR="006C2D8E">
        <w:rPr>
          <w:lang w:val="de-DE"/>
        </w:rPr>
        <w:t>f0 aus Alter</w:t>
      </w:r>
      <w:r w:rsidRPr="004C15F3">
        <w:rPr>
          <w:lang w:val="de-DE"/>
        </w:rPr>
        <w:t xml:space="preserve"> vorhergesagt werden kann. Schätzen Sie aus einer Abbildung ein, inwiefern die Beziehung der Variablen zueinander linear ist.</w:t>
      </w:r>
    </w:p>
    <w:p w:rsidR="004C15F3" w:rsidRPr="004C15F3" w:rsidRDefault="004C15F3" w:rsidP="004C15F3">
      <w:pPr>
        <w:spacing w:after="0"/>
        <w:rPr>
          <w:lang w:val="de-DE"/>
        </w:rPr>
      </w:pPr>
    </w:p>
    <w:p w:rsidR="004C15F3" w:rsidRPr="004C15F3" w:rsidRDefault="004C15F3" w:rsidP="004C15F3">
      <w:pPr>
        <w:spacing w:after="0"/>
        <w:rPr>
          <w:lang w:val="de-DE"/>
        </w:rPr>
      </w:pPr>
      <w:r w:rsidRPr="004C15F3">
        <w:rPr>
          <w:lang w:val="de-DE"/>
        </w:rPr>
        <w:t>(b) Führen Sie eine Regressionsanalyse durch, um Alter aus f0 vorherzusagen. Erstellen Sie eine Abbildung, um das Ergebnis aus der Regression auf die Abbildung in (a) zu überlagern.</w:t>
      </w:r>
    </w:p>
    <w:p w:rsidR="004C15F3" w:rsidRPr="004C15F3" w:rsidRDefault="004C15F3" w:rsidP="004C15F3">
      <w:pPr>
        <w:spacing w:after="0"/>
        <w:rPr>
          <w:lang w:val="de-DE"/>
        </w:rPr>
      </w:pPr>
    </w:p>
    <w:p w:rsidR="004C15F3" w:rsidRPr="004C15F3" w:rsidRDefault="004C15F3" w:rsidP="004C15F3">
      <w:pPr>
        <w:spacing w:after="0"/>
        <w:rPr>
          <w:lang w:val="de-DE"/>
        </w:rPr>
      </w:pPr>
      <w:r w:rsidRPr="004C15F3">
        <w:rPr>
          <w:lang w:val="de-DE"/>
        </w:rPr>
        <w:t>(c) Wenden Sie Tests an, um zu prüfen, dass die Regression gültig ist also durchgeführt werden darf.</w:t>
      </w:r>
    </w:p>
    <w:p w:rsidR="004C15F3" w:rsidRPr="004C15F3" w:rsidRDefault="004C15F3" w:rsidP="004C15F3">
      <w:pPr>
        <w:spacing w:after="0"/>
        <w:rPr>
          <w:lang w:val="de-DE"/>
        </w:rPr>
      </w:pPr>
    </w:p>
    <w:p w:rsidR="004C15F3" w:rsidRPr="004C15F3" w:rsidRDefault="004C15F3" w:rsidP="004C15F3">
      <w:pPr>
        <w:spacing w:after="0"/>
        <w:rPr>
          <w:lang w:val="de-DE"/>
        </w:rPr>
      </w:pPr>
      <w:r w:rsidRPr="004C15F3">
        <w:rPr>
          <w:lang w:val="de-DE"/>
        </w:rPr>
        <w:t xml:space="preserve">(d)  </w:t>
      </w:r>
      <w:r w:rsidR="006C2D8E">
        <w:rPr>
          <w:lang w:val="de-DE"/>
        </w:rPr>
        <w:t>Was ist der vorhergesagte f0 wenn die Königin 100 Jahre alt ist?</w:t>
      </w:r>
    </w:p>
    <w:p w:rsidR="007157A2" w:rsidRPr="004C15F3" w:rsidRDefault="006C2D8E" w:rsidP="00666DC9">
      <w:pPr>
        <w:spacing w:after="0"/>
        <w:rPr>
          <w:lang w:val="de-DE"/>
        </w:rPr>
      </w:pPr>
    </w:p>
    <w:sectPr w:rsidR="007157A2" w:rsidRPr="004C15F3" w:rsidSect="00D5604E">
      <w:pgSz w:w="11900" w:h="16840"/>
      <w:pgMar w:top="1440" w:right="1418" w:bottom="1440" w:left="144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200"/>
  <w:embedSystemFonts/>
  <w:proofState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4C15F3"/>
    <w:rsid w:val="000A302C"/>
    <w:rsid w:val="002019CA"/>
    <w:rsid w:val="004C15F3"/>
    <w:rsid w:val="006C2D8E"/>
    <w:rsid w:val="007F2B6E"/>
  </w:rsids>
  <m:mathPr>
    <m:mathFont m:val="Impac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6202"/>
    <w:rPr>
      <w:rFonts w:ascii="Times New Roman" w:hAnsi="Times New Roman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publication">
    <w:name w:val="publication"/>
    <w:basedOn w:val="List"/>
    <w:next w:val="List"/>
    <w:qFormat/>
    <w:rsid w:val="00984679"/>
    <w:pPr>
      <w:spacing w:after="0"/>
    </w:pPr>
    <w:rPr>
      <w:rFonts w:eastAsia="Times New Roman" w:cs="Times New Roman"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984679"/>
    <w:pPr>
      <w:ind w:left="283" w:hanging="283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149</Words>
  <Characters>776</Characters>
  <Application>Microsoft Macintosh Word</Application>
  <DocSecurity>0</DocSecurity>
  <Lines>10</Lines>
  <Paragraphs>1</Paragraphs>
  <ScaleCrop>false</ScaleCrop>
  <Company>IPS</Company>
  <LinksUpToDate>false</LinksUpToDate>
  <CharactersWithSpaces>1044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Harrington</dc:creator>
  <cp:keywords/>
  <cp:lastModifiedBy>Jonathan Harrington</cp:lastModifiedBy>
  <cp:revision>3</cp:revision>
  <dcterms:created xsi:type="dcterms:W3CDTF">2011-06-09T06:05:00Z</dcterms:created>
  <dcterms:modified xsi:type="dcterms:W3CDTF">2011-06-27T14:03:00Z</dcterms:modified>
</cp:coreProperties>
</file>