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9" w:rsidRPr="00FA0AF9" w:rsidRDefault="00FA0AF9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Klausur-Beispiele</w:t>
      </w:r>
    </w:p>
    <w:p w:rsidR="00FA0AF9" w:rsidRPr="00FA0AF9" w:rsidRDefault="00FA0AF9" w:rsidP="00FA0AF9">
      <w:pPr>
        <w:spacing w:after="0"/>
        <w:rPr>
          <w:sz w:val="36"/>
        </w:rPr>
      </w:pPr>
      <w:r w:rsidRPr="00FA0AF9">
        <w:rPr>
          <w:sz w:val="36"/>
        </w:rPr>
        <w:t>60 Minuten. Eine Frage beantworten. (Es wird eine Wahl von 2 Fragen geben).</w:t>
      </w:r>
    </w:p>
    <w:p w:rsidR="00FA0AF9" w:rsidRPr="00FA0AF9" w:rsidRDefault="00FA0AF9" w:rsidP="00FA0AF9">
      <w:pPr>
        <w:spacing w:after="0"/>
        <w:rPr>
          <w:sz w:val="36"/>
        </w:rPr>
      </w:pPr>
    </w:p>
    <w:p w:rsidR="00FA0AF9" w:rsidRPr="00FA0AF9" w:rsidRDefault="00FA0AF9" w:rsidP="00FA0AF9">
      <w:pPr>
        <w:spacing w:after="0"/>
        <w:rPr>
          <w:sz w:val="36"/>
        </w:rPr>
      </w:pPr>
      <w:r w:rsidRPr="00FA0AF9">
        <w:rPr>
          <w:sz w:val="36"/>
        </w:rPr>
        <w:t>1. Beschreiben Sie die Eigenschaften des autosegmentellen-metrischen Modells der Intonation.</w:t>
      </w:r>
    </w:p>
    <w:p w:rsidR="00FA0AF9" w:rsidRPr="00FA0AF9" w:rsidRDefault="00FA0AF9" w:rsidP="00FA0AF9">
      <w:pPr>
        <w:spacing w:after="0"/>
        <w:rPr>
          <w:sz w:val="36"/>
        </w:rPr>
      </w:pPr>
    </w:p>
    <w:p w:rsidR="00FA0AF9" w:rsidRPr="00FA0AF9" w:rsidRDefault="00FA0AF9" w:rsidP="00FA0AF9">
      <w:pPr>
        <w:spacing w:after="0"/>
        <w:rPr>
          <w:sz w:val="36"/>
        </w:rPr>
      </w:pPr>
      <w:r w:rsidRPr="00FA0AF9">
        <w:rPr>
          <w:sz w:val="36"/>
        </w:rPr>
        <w:t>2. Beschreiben Sie die wesentlichen Unterschiede zwischen Wort- und Satzprosodie.</w:t>
      </w:r>
    </w:p>
    <w:p w:rsidR="00FA0AF9" w:rsidRPr="00FA0AF9" w:rsidRDefault="00FA0AF9" w:rsidP="00FA0AF9">
      <w:pPr>
        <w:spacing w:after="0"/>
        <w:rPr>
          <w:sz w:val="36"/>
        </w:rPr>
      </w:pPr>
    </w:p>
    <w:p w:rsidR="00FA0AF9" w:rsidRPr="00FA0AF9" w:rsidRDefault="00FA0AF9" w:rsidP="00FA0AF9">
      <w:pPr>
        <w:spacing w:after="0"/>
        <w:rPr>
          <w:sz w:val="36"/>
        </w:rPr>
      </w:pPr>
      <w:r w:rsidRPr="00FA0AF9">
        <w:rPr>
          <w:sz w:val="36"/>
        </w:rPr>
        <w:t>3. Beschreiben Sie die Unterschiede und Beziehungen zwischen Satzakzentuierung und Intonation.</w:t>
      </w:r>
    </w:p>
    <w:p w:rsidR="00FA0AF9" w:rsidRPr="00FA0AF9" w:rsidRDefault="00FA0AF9" w:rsidP="00FA0AF9">
      <w:pPr>
        <w:spacing w:after="0"/>
        <w:rPr>
          <w:sz w:val="36"/>
        </w:rPr>
      </w:pPr>
    </w:p>
    <w:p w:rsidR="00FA0AF9" w:rsidRPr="00FA0AF9" w:rsidRDefault="00FA0AF9" w:rsidP="00FA0AF9">
      <w:pPr>
        <w:spacing w:after="0"/>
        <w:rPr>
          <w:sz w:val="36"/>
        </w:rPr>
      </w:pPr>
      <w:r w:rsidRPr="00FA0AF9">
        <w:rPr>
          <w:sz w:val="36"/>
        </w:rPr>
        <w:t>4. Welche Beweise gibt es, dass Intonation in den Sprachen der Welt universell ist?</w:t>
      </w:r>
    </w:p>
    <w:p w:rsidR="00FA0AF9" w:rsidRPr="00FA0AF9" w:rsidRDefault="00FA0AF9" w:rsidP="00FA0AF9">
      <w:pPr>
        <w:spacing w:after="0"/>
        <w:rPr>
          <w:sz w:val="36"/>
        </w:rPr>
      </w:pPr>
    </w:p>
    <w:p w:rsidR="00FA0AF9" w:rsidRPr="00FA0AF9" w:rsidRDefault="00FA0AF9" w:rsidP="00FA0AF9">
      <w:pPr>
        <w:spacing w:after="0"/>
        <w:rPr>
          <w:sz w:val="36"/>
        </w:rPr>
      </w:pPr>
      <w:r w:rsidRPr="00FA0AF9">
        <w:rPr>
          <w:sz w:val="36"/>
        </w:rPr>
        <w:t>5. Inwiefern können sich Sprachen in der Satzprosodie unterscheiden?</w:t>
      </w:r>
    </w:p>
    <w:p w:rsidR="00FA0AF9" w:rsidRP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FA0AF9" w:rsidRPr="00FA0AF9" w:rsidRDefault="00FA0AF9" w:rsidP="003429C3">
      <w:pPr>
        <w:spacing w:after="0"/>
        <w:rPr>
          <w:sz w:val="36"/>
        </w:rPr>
      </w:pPr>
    </w:p>
    <w:p w:rsidR="00FA0AF9" w:rsidRPr="00FA0AF9" w:rsidRDefault="00FA0AF9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Zusammenfassungen der Vorlesungen</w:t>
      </w:r>
    </w:p>
    <w:p w:rsidR="00FA0AF9" w:rsidRPr="00FA0AF9" w:rsidRDefault="00FA0AF9" w:rsidP="003429C3">
      <w:pPr>
        <w:spacing w:after="0"/>
        <w:rPr>
          <w:sz w:val="36"/>
        </w:rPr>
      </w:pPr>
    </w:p>
    <w:p w:rsidR="00CF5F01" w:rsidRPr="00FA0AF9" w:rsidRDefault="00CF5F01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1</w:t>
      </w:r>
    </w:p>
    <w:p w:rsidR="00CF5F01" w:rsidRPr="00FA0AF9" w:rsidRDefault="00CF5F01" w:rsidP="003429C3">
      <w:pPr>
        <w:spacing w:after="0"/>
        <w:rPr>
          <w:sz w:val="36"/>
        </w:rPr>
      </w:pPr>
      <w:r w:rsidRPr="00FA0AF9">
        <w:rPr>
          <w:sz w:val="36"/>
        </w:rPr>
        <w:t>Unterschiede zwischen Wort- und Satzprosodie (Seiten 4 &amp; 5)</w:t>
      </w:r>
    </w:p>
    <w:p w:rsidR="00CF5F01" w:rsidRPr="00FA0AF9" w:rsidRDefault="00CF5F01" w:rsidP="003429C3">
      <w:pPr>
        <w:spacing w:after="0"/>
        <w:rPr>
          <w:sz w:val="36"/>
        </w:rPr>
      </w:pPr>
    </w:p>
    <w:p w:rsidR="00CF5F01" w:rsidRPr="00FA0AF9" w:rsidRDefault="00CF5F01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2</w:t>
      </w:r>
    </w:p>
    <w:p w:rsidR="00CF5F01" w:rsidRPr="00FA0AF9" w:rsidRDefault="00CF5F01" w:rsidP="003429C3">
      <w:pPr>
        <w:spacing w:after="0"/>
        <w:rPr>
          <w:sz w:val="36"/>
        </w:rPr>
      </w:pPr>
      <w:r w:rsidRPr="00FA0AF9">
        <w:rPr>
          <w:sz w:val="36"/>
        </w:rPr>
        <w:t>Seite 2, 24</w:t>
      </w:r>
    </w:p>
    <w:p w:rsidR="00CF5F01" w:rsidRPr="00FA0AF9" w:rsidRDefault="00CF5F01" w:rsidP="003429C3">
      <w:pPr>
        <w:spacing w:after="0"/>
        <w:rPr>
          <w:sz w:val="36"/>
        </w:rPr>
      </w:pPr>
      <w:r w:rsidRPr="00FA0AF9">
        <w:rPr>
          <w:sz w:val="36"/>
        </w:rPr>
        <w:t>Sprecher: Anatomie, Dialekt, Emotionen</w:t>
      </w:r>
    </w:p>
    <w:p w:rsidR="00CF5F01" w:rsidRPr="00FA0AF9" w:rsidRDefault="00CF5F01" w:rsidP="003429C3">
      <w:pPr>
        <w:spacing w:after="0"/>
        <w:rPr>
          <w:sz w:val="36"/>
        </w:rPr>
      </w:pPr>
      <w:r w:rsidRPr="00FA0AF9">
        <w:rPr>
          <w:sz w:val="36"/>
        </w:rPr>
        <w:t xml:space="preserve">Mikroprosodie: Einfluss von stimmlosen Segmenten auf f0; </w:t>
      </w:r>
      <w:proofErr w:type="spellStart"/>
      <w:r w:rsidRPr="00FA0AF9">
        <w:rPr>
          <w:sz w:val="36"/>
        </w:rPr>
        <w:t>Trunkierung</w:t>
      </w:r>
      <w:proofErr w:type="spellEnd"/>
    </w:p>
    <w:p w:rsidR="00CF5F01" w:rsidRPr="00FA0AF9" w:rsidRDefault="00CF5F01" w:rsidP="003429C3">
      <w:pPr>
        <w:spacing w:after="0"/>
        <w:rPr>
          <w:sz w:val="36"/>
        </w:rPr>
      </w:pPr>
    </w:p>
    <w:p w:rsidR="00CF5F01" w:rsidRPr="00FA0AF9" w:rsidRDefault="00CF5F01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3</w:t>
      </w:r>
    </w:p>
    <w:p w:rsidR="00CF5F01" w:rsidRPr="00FA0AF9" w:rsidRDefault="003429C3" w:rsidP="003429C3">
      <w:pPr>
        <w:spacing w:after="0"/>
        <w:rPr>
          <w:sz w:val="36"/>
        </w:rPr>
      </w:pPr>
      <w:r w:rsidRPr="00FA0AF9">
        <w:rPr>
          <w:sz w:val="36"/>
        </w:rPr>
        <w:t xml:space="preserve">S. 3 Amerikanische Schule, britische Schule, holländische Schule, </w:t>
      </w:r>
    </w:p>
    <w:p w:rsidR="003429C3" w:rsidRPr="00FA0AF9" w:rsidRDefault="003429C3" w:rsidP="003429C3">
      <w:pPr>
        <w:spacing w:after="0"/>
        <w:rPr>
          <w:sz w:val="36"/>
        </w:rPr>
      </w:pPr>
      <w:r w:rsidRPr="00FA0AF9">
        <w:rPr>
          <w:sz w:val="36"/>
        </w:rPr>
        <w:t>S. 7 Unterschiede Amerikan</w:t>
      </w:r>
      <w:r w:rsidR="00125CC3" w:rsidRPr="00FA0AF9">
        <w:rPr>
          <w:sz w:val="36"/>
        </w:rPr>
        <w:t>is</w:t>
      </w:r>
      <w:r w:rsidRPr="00FA0AF9">
        <w:rPr>
          <w:sz w:val="36"/>
        </w:rPr>
        <w:t>che vs</w:t>
      </w:r>
      <w:r w:rsidR="00FA0AF9" w:rsidRPr="00FA0AF9">
        <w:rPr>
          <w:sz w:val="36"/>
        </w:rPr>
        <w:t>.</w:t>
      </w:r>
      <w:r w:rsidRPr="00FA0AF9">
        <w:rPr>
          <w:sz w:val="36"/>
        </w:rPr>
        <w:t xml:space="preserve"> britische Schule</w:t>
      </w:r>
    </w:p>
    <w:p w:rsidR="003429C3" w:rsidRPr="00FA0AF9" w:rsidRDefault="003429C3" w:rsidP="003429C3">
      <w:pPr>
        <w:spacing w:after="0"/>
        <w:rPr>
          <w:sz w:val="36"/>
        </w:rPr>
      </w:pPr>
      <w:r w:rsidRPr="00FA0AF9">
        <w:rPr>
          <w:sz w:val="36"/>
        </w:rPr>
        <w:t>S. 13</w:t>
      </w:r>
      <w:r w:rsidR="00AE3C7C" w:rsidRPr="00FA0AF9">
        <w:rPr>
          <w:sz w:val="36"/>
        </w:rPr>
        <w:t>, 19</w:t>
      </w:r>
      <w:r w:rsidRPr="00FA0AF9">
        <w:rPr>
          <w:sz w:val="36"/>
        </w:rPr>
        <w:t xml:space="preserve"> Innovation der holländischen Schule</w:t>
      </w:r>
    </w:p>
    <w:p w:rsidR="00AE3C7C" w:rsidRPr="00FA0AF9" w:rsidRDefault="00AE3C7C" w:rsidP="003429C3">
      <w:pPr>
        <w:spacing w:after="0"/>
        <w:rPr>
          <w:sz w:val="36"/>
        </w:rPr>
      </w:pPr>
      <w:r w:rsidRPr="00FA0AF9">
        <w:rPr>
          <w:sz w:val="36"/>
        </w:rPr>
        <w:t xml:space="preserve">S. 22: die linguistische Rechtfertigung vom </w:t>
      </w:r>
      <w:proofErr w:type="spellStart"/>
      <w:r w:rsidRPr="00FA0AF9">
        <w:rPr>
          <w:sz w:val="36"/>
        </w:rPr>
        <w:t>Superpositionmodell</w:t>
      </w:r>
      <w:proofErr w:type="spellEnd"/>
    </w:p>
    <w:p w:rsidR="00AE3C7C" w:rsidRPr="00FA0AF9" w:rsidRDefault="00AE3C7C" w:rsidP="003429C3">
      <w:pPr>
        <w:spacing w:after="0"/>
        <w:rPr>
          <w:sz w:val="36"/>
        </w:rPr>
      </w:pPr>
    </w:p>
    <w:p w:rsidR="00AE3C7C" w:rsidRPr="00FA0AF9" w:rsidRDefault="00AE3C7C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4</w:t>
      </w:r>
    </w:p>
    <w:p w:rsidR="00AE3C7C" w:rsidRPr="00FA0AF9" w:rsidRDefault="00AE3C7C" w:rsidP="003429C3">
      <w:pPr>
        <w:spacing w:after="0"/>
        <w:rPr>
          <w:sz w:val="36"/>
        </w:rPr>
      </w:pPr>
      <w:r w:rsidRPr="00FA0AF9">
        <w:rPr>
          <w:sz w:val="36"/>
        </w:rPr>
        <w:t xml:space="preserve">Was bedeutet </w:t>
      </w:r>
      <w:proofErr w:type="spellStart"/>
      <w:r w:rsidRPr="00FA0AF9">
        <w:rPr>
          <w:sz w:val="36"/>
        </w:rPr>
        <w:t>autosegmentell</w:t>
      </w:r>
      <w:proofErr w:type="spellEnd"/>
      <w:r w:rsidRPr="00FA0AF9">
        <w:rPr>
          <w:sz w:val="36"/>
        </w:rPr>
        <w:t>?</w:t>
      </w:r>
    </w:p>
    <w:p w:rsidR="00AE3C7C" w:rsidRPr="00FA0AF9" w:rsidRDefault="00AE3C7C" w:rsidP="003429C3">
      <w:pPr>
        <w:spacing w:after="0"/>
        <w:rPr>
          <w:sz w:val="36"/>
        </w:rPr>
      </w:pPr>
      <w:r w:rsidRPr="00FA0AF9">
        <w:rPr>
          <w:sz w:val="36"/>
        </w:rPr>
        <w:t>Was bedeutet metrisch?</w:t>
      </w:r>
    </w:p>
    <w:p w:rsidR="00AE3C7C" w:rsidRPr="00FA0AF9" w:rsidRDefault="00AE3C7C" w:rsidP="003429C3">
      <w:pPr>
        <w:spacing w:after="0"/>
        <w:rPr>
          <w:sz w:val="36"/>
        </w:rPr>
      </w:pPr>
      <w:r w:rsidRPr="00FA0AF9">
        <w:rPr>
          <w:sz w:val="36"/>
        </w:rPr>
        <w:t xml:space="preserve">Was ist der Unterschied zwischen einem Tonakzent, </w:t>
      </w:r>
      <w:proofErr w:type="spellStart"/>
      <w:r w:rsidRPr="00FA0AF9">
        <w:rPr>
          <w:sz w:val="36"/>
        </w:rPr>
        <w:t>Phrasenton</w:t>
      </w:r>
      <w:proofErr w:type="spellEnd"/>
      <w:r w:rsidRPr="00FA0AF9">
        <w:rPr>
          <w:sz w:val="36"/>
        </w:rPr>
        <w:t xml:space="preserve">, </w:t>
      </w:r>
      <w:proofErr w:type="spellStart"/>
      <w:r w:rsidRPr="00FA0AF9">
        <w:rPr>
          <w:sz w:val="36"/>
        </w:rPr>
        <w:t>Grenzton</w:t>
      </w:r>
      <w:proofErr w:type="spellEnd"/>
      <w:r w:rsidRPr="00FA0AF9">
        <w:rPr>
          <w:sz w:val="36"/>
        </w:rPr>
        <w:t>?</w:t>
      </w:r>
    </w:p>
    <w:p w:rsidR="00AE3C7C" w:rsidRPr="00FA0AF9" w:rsidRDefault="00AE3C7C" w:rsidP="003429C3">
      <w:pPr>
        <w:spacing w:after="0"/>
        <w:rPr>
          <w:sz w:val="36"/>
        </w:rPr>
      </w:pPr>
    </w:p>
    <w:p w:rsidR="00AE3C7C" w:rsidRPr="00FA0AF9" w:rsidRDefault="00AE3C7C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5</w:t>
      </w:r>
    </w:p>
    <w:p w:rsidR="00AE3C7C" w:rsidRPr="00FA0AF9" w:rsidRDefault="00AE3C7C" w:rsidP="003429C3">
      <w:pPr>
        <w:spacing w:after="0"/>
        <w:rPr>
          <w:sz w:val="36"/>
        </w:rPr>
      </w:pPr>
      <w:r w:rsidRPr="00FA0AF9">
        <w:rPr>
          <w:sz w:val="36"/>
        </w:rPr>
        <w:t>Unterschiede zwischen Ton- und Betonungssprachen</w:t>
      </w:r>
      <w:r w:rsidR="00334A1A" w:rsidRPr="00FA0AF9">
        <w:rPr>
          <w:sz w:val="36"/>
        </w:rPr>
        <w:t xml:space="preserve"> (S. 3)</w:t>
      </w:r>
    </w:p>
    <w:p w:rsidR="00AE3C7C" w:rsidRPr="00FA0AF9" w:rsidRDefault="00334A1A" w:rsidP="003429C3">
      <w:pPr>
        <w:spacing w:after="0"/>
        <w:rPr>
          <w:sz w:val="36"/>
        </w:rPr>
      </w:pPr>
      <w:r w:rsidRPr="00FA0AF9">
        <w:rPr>
          <w:sz w:val="36"/>
        </w:rPr>
        <w:t>Anzahl der Betonungsebenen in deutsch und phonetische Unterschiede dazwischen (S. 13)</w:t>
      </w:r>
    </w:p>
    <w:p w:rsidR="00334A1A" w:rsidRPr="00FA0AF9" w:rsidRDefault="00334A1A" w:rsidP="003429C3">
      <w:pPr>
        <w:spacing w:after="0"/>
        <w:rPr>
          <w:sz w:val="36"/>
        </w:rPr>
      </w:pPr>
    </w:p>
    <w:p w:rsidR="00334A1A" w:rsidRPr="00FA0AF9" w:rsidRDefault="00334A1A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6</w:t>
      </w:r>
    </w:p>
    <w:p w:rsidR="00334A1A" w:rsidRPr="00FA0AF9" w:rsidRDefault="00334A1A" w:rsidP="003429C3">
      <w:pPr>
        <w:spacing w:after="0"/>
        <w:rPr>
          <w:sz w:val="36"/>
        </w:rPr>
      </w:pPr>
      <w:r w:rsidRPr="00FA0AF9">
        <w:rPr>
          <w:sz w:val="36"/>
        </w:rPr>
        <w:t xml:space="preserve">Warum kommen KV-Silben öfters als </w:t>
      </w:r>
      <w:proofErr w:type="spellStart"/>
      <w:r w:rsidRPr="00FA0AF9">
        <w:rPr>
          <w:sz w:val="36"/>
        </w:rPr>
        <w:t>VK-Silben</w:t>
      </w:r>
      <w:proofErr w:type="spellEnd"/>
      <w:r w:rsidRPr="00FA0AF9">
        <w:rPr>
          <w:sz w:val="36"/>
        </w:rPr>
        <w:t xml:space="preserve"> vor?</w:t>
      </w:r>
      <w:r w:rsidR="00112C2F" w:rsidRPr="00FA0AF9">
        <w:rPr>
          <w:sz w:val="36"/>
        </w:rPr>
        <w:t xml:space="preserve"> S. 4</w:t>
      </w:r>
    </w:p>
    <w:p w:rsidR="00112C2F" w:rsidRPr="00FA0AF9" w:rsidRDefault="00112C2F" w:rsidP="003429C3">
      <w:pPr>
        <w:spacing w:after="0"/>
        <w:rPr>
          <w:sz w:val="36"/>
        </w:rPr>
      </w:pPr>
      <w:r w:rsidRPr="00FA0AF9">
        <w:rPr>
          <w:sz w:val="36"/>
        </w:rPr>
        <w:t xml:space="preserve">Was sind </w:t>
      </w:r>
      <w:proofErr w:type="spellStart"/>
      <w:r w:rsidRPr="00FA0AF9">
        <w:rPr>
          <w:sz w:val="36"/>
        </w:rPr>
        <w:t>phonotaktische</w:t>
      </w:r>
      <w:proofErr w:type="spellEnd"/>
      <w:r w:rsidRPr="00FA0AF9">
        <w:rPr>
          <w:sz w:val="36"/>
        </w:rPr>
        <w:t xml:space="preserve"> Beschränkung</w:t>
      </w:r>
      <w:r w:rsidR="00FA0AF9" w:rsidRPr="00FA0AF9">
        <w:rPr>
          <w:sz w:val="36"/>
        </w:rPr>
        <w:t>?</w:t>
      </w:r>
      <w:r w:rsidRPr="00FA0AF9">
        <w:rPr>
          <w:sz w:val="36"/>
        </w:rPr>
        <w:t xml:space="preserve"> S. 14</w:t>
      </w:r>
    </w:p>
    <w:p w:rsidR="00112C2F" w:rsidRPr="00FA0AF9" w:rsidRDefault="00112C2F" w:rsidP="003429C3">
      <w:pPr>
        <w:spacing w:after="0"/>
        <w:rPr>
          <w:sz w:val="36"/>
        </w:rPr>
      </w:pPr>
      <w:r w:rsidRPr="00FA0AF9">
        <w:rPr>
          <w:sz w:val="36"/>
        </w:rPr>
        <w:t>Die Basis der Silbenaufteilung: Psycholinguistische und phonologische Methoden</w:t>
      </w:r>
    </w:p>
    <w:p w:rsidR="00112C2F" w:rsidRPr="00FA0AF9" w:rsidRDefault="00112C2F" w:rsidP="003429C3">
      <w:pPr>
        <w:spacing w:after="0"/>
        <w:rPr>
          <w:sz w:val="36"/>
        </w:rPr>
      </w:pPr>
    </w:p>
    <w:p w:rsidR="00112C2F" w:rsidRPr="00FA0AF9" w:rsidRDefault="00112C2F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7</w:t>
      </w:r>
    </w:p>
    <w:p w:rsidR="00125CC3" w:rsidRPr="00FA0AF9" w:rsidRDefault="00125CC3" w:rsidP="003429C3">
      <w:pPr>
        <w:spacing w:after="0"/>
        <w:rPr>
          <w:sz w:val="36"/>
        </w:rPr>
      </w:pPr>
      <w:r w:rsidRPr="00FA0AF9">
        <w:rPr>
          <w:sz w:val="36"/>
        </w:rPr>
        <w:t xml:space="preserve">Eigenschaften von Deklination und </w:t>
      </w:r>
      <w:proofErr w:type="spellStart"/>
      <w:r w:rsidRPr="00FA0AF9">
        <w:rPr>
          <w:sz w:val="36"/>
        </w:rPr>
        <w:t>Downstep</w:t>
      </w:r>
      <w:proofErr w:type="spellEnd"/>
      <w:r w:rsidRPr="00FA0AF9">
        <w:rPr>
          <w:sz w:val="36"/>
        </w:rPr>
        <w:t>: S. 2</w:t>
      </w:r>
    </w:p>
    <w:p w:rsidR="00125CC3" w:rsidRPr="00FA0AF9" w:rsidRDefault="00125CC3" w:rsidP="003429C3">
      <w:pPr>
        <w:spacing w:after="0"/>
        <w:rPr>
          <w:sz w:val="36"/>
        </w:rPr>
      </w:pPr>
      <w:r w:rsidRPr="00FA0AF9">
        <w:rPr>
          <w:sz w:val="36"/>
        </w:rPr>
        <w:t>Automatisch/nicht-automatisch x Lexikalisch vs. Post-lexikalisch</w:t>
      </w:r>
    </w:p>
    <w:p w:rsidR="00125CC3" w:rsidRPr="00FA0AF9" w:rsidRDefault="00125CC3" w:rsidP="003429C3">
      <w:pPr>
        <w:spacing w:after="0"/>
        <w:rPr>
          <w:sz w:val="36"/>
        </w:rPr>
      </w:pPr>
    </w:p>
    <w:p w:rsidR="00125CC3" w:rsidRPr="00FA0AF9" w:rsidRDefault="00125CC3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8</w:t>
      </w:r>
    </w:p>
    <w:p w:rsidR="00125CC3" w:rsidRPr="00FA0AF9" w:rsidRDefault="00125CC3" w:rsidP="003429C3">
      <w:pPr>
        <w:spacing w:after="0"/>
        <w:rPr>
          <w:sz w:val="36"/>
        </w:rPr>
      </w:pPr>
      <w:r w:rsidRPr="00FA0AF9">
        <w:rPr>
          <w:sz w:val="36"/>
        </w:rPr>
        <w:t>S. 2, 15/16 phonetische vs</w:t>
      </w:r>
      <w:r w:rsidR="00FA0AF9" w:rsidRPr="00FA0AF9">
        <w:rPr>
          <w:sz w:val="36"/>
        </w:rPr>
        <w:t>.</w:t>
      </w:r>
      <w:r w:rsidRPr="00FA0AF9">
        <w:rPr>
          <w:sz w:val="36"/>
        </w:rPr>
        <w:t xml:space="preserve"> phonologische Faktoren</w:t>
      </w:r>
    </w:p>
    <w:p w:rsidR="006F1873" w:rsidRPr="00FA0AF9" w:rsidRDefault="00125CC3" w:rsidP="003429C3">
      <w:pPr>
        <w:spacing w:after="0"/>
        <w:rPr>
          <w:sz w:val="36"/>
        </w:rPr>
      </w:pPr>
      <w:r w:rsidRPr="00FA0AF9">
        <w:rPr>
          <w:sz w:val="36"/>
        </w:rPr>
        <w:t xml:space="preserve">S 13: Segmental </w:t>
      </w:r>
      <w:proofErr w:type="spellStart"/>
      <w:r w:rsidRPr="00FA0AF9">
        <w:rPr>
          <w:sz w:val="36"/>
        </w:rPr>
        <w:t>anchoring</w:t>
      </w:r>
      <w:proofErr w:type="spellEnd"/>
    </w:p>
    <w:p w:rsidR="00FA0AF9" w:rsidRP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FA0AF9" w:rsidRDefault="00FA0AF9" w:rsidP="003429C3">
      <w:pPr>
        <w:spacing w:after="0"/>
        <w:rPr>
          <w:sz w:val="36"/>
        </w:rPr>
      </w:pPr>
    </w:p>
    <w:p w:rsidR="006F1873" w:rsidRPr="00FA0AF9" w:rsidRDefault="006F1873" w:rsidP="003429C3">
      <w:pPr>
        <w:spacing w:after="0"/>
        <w:rPr>
          <w:sz w:val="36"/>
        </w:rPr>
      </w:pPr>
    </w:p>
    <w:p w:rsidR="006F1873" w:rsidRPr="00FA0AF9" w:rsidRDefault="006F1873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9</w:t>
      </w:r>
    </w:p>
    <w:p w:rsidR="00125CC3" w:rsidRPr="00FA0AF9" w:rsidRDefault="006F1873" w:rsidP="003429C3">
      <w:pPr>
        <w:spacing w:after="0"/>
        <w:rPr>
          <w:sz w:val="36"/>
        </w:rPr>
      </w:pPr>
      <w:r w:rsidRPr="00FA0AF9">
        <w:rPr>
          <w:sz w:val="36"/>
        </w:rPr>
        <w:t>S. 2 Rhythmus-Typologie in den Sprachen der Welt</w:t>
      </w:r>
    </w:p>
    <w:p w:rsidR="00760696" w:rsidRPr="00FA0AF9" w:rsidRDefault="006F1873" w:rsidP="003429C3">
      <w:pPr>
        <w:spacing w:after="0"/>
        <w:rPr>
          <w:sz w:val="36"/>
        </w:rPr>
      </w:pPr>
      <w:r w:rsidRPr="00FA0AF9">
        <w:rPr>
          <w:sz w:val="36"/>
        </w:rPr>
        <w:t xml:space="preserve">S. 17 Die </w:t>
      </w:r>
      <w:r w:rsidR="00760696" w:rsidRPr="00FA0AF9">
        <w:rPr>
          <w:sz w:val="36"/>
        </w:rPr>
        <w:t>akustische Basis von Silbenzählenden vs</w:t>
      </w:r>
      <w:r w:rsidR="00FA0AF9" w:rsidRPr="00FA0AF9">
        <w:rPr>
          <w:sz w:val="36"/>
        </w:rPr>
        <w:t>.</w:t>
      </w:r>
      <w:r w:rsidR="00760696" w:rsidRPr="00FA0AF9">
        <w:rPr>
          <w:sz w:val="36"/>
        </w:rPr>
        <w:t xml:space="preserve"> Akzentzählenden Sprachen</w:t>
      </w:r>
    </w:p>
    <w:p w:rsidR="00760696" w:rsidRPr="00FA0AF9" w:rsidRDefault="00760696" w:rsidP="003429C3">
      <w:pPr>
        <w:spacing w:after="0"/>
        <w:rPr>
          <w:sz w:val="36"/>
        </w:rPr>
      </w:pPr>
      <w:r w:rsidRPr="00FA0AF9">
        <w:rPr>
          <w:sz w:val="36"/>
        </w:rPr>
        <w:t>S. 14: Rhythmus und Wortgrenzen</w:t>
      </w:r>
    </w:p>
    <w:p w:rsidR="00760696" w:rsidRPr="00FA0AF9" w:rsidRDefault="00760696" w:rsidP="003429C3">
      <w:pPr>
        <w:spacing w:after="0"/>
        <w:rPr>
          <w:sz w:val="36"/>
        </w:rPr>
      </w:pPr>
    </w:p>
    <w:p w:rsidR="00760696" w:rsidRPr="00FA0AF9" w:rsidRDefault="00760696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10</w:t>
      </w:r>
    </w:p>
    <w:p w:rsidR="003A0C63" w:rsidRPr="00FA0AF9" w:rsidRDefault="003A0C63" w:rsidP="003429C3">
      <w:pPr>
        <w:spacing w:after="0"/>
        <w:rPr>
          <w:sz w:val="36"/>
        </w:rPr>
      </w:pPr>
      <w:r w:rsidRPr="00FA0AF9">
        <w:rPr>
          <w:sz w:val="36"/>
        </w:rPr>
        <w:t>Was ist Fokus, was ist der Unterschied zwischen engem und breiten Fokus, was ist alte/neue Information S. 2, 3, 5</w:t>
      </w:r>
    </w:p>
    <w:p w:rsidR="003A0C63" w:rsidRPr="00FA0AF9" w:rsidRDefault="003A0C63" w:rsidP="003429C3">
      <w:pPr>
        <w:spacing w:after="0"/>
        <w:rPr>
          <w:sz w:val="36"/>
        </w:rPr>
      </w:pPr>
      <w:r w:rsidRPr="00FA0AF9">
        <w:rPr>
          <w:sz w:val="36"/>
        </w:rPr>
        <w:t>Was ist die Beziehung zwischen Fokus und Intonation. S. 12, 13, 21</w:t>
      </w:r>
    </w:p>
    <w:p w:rsidR="003A0C63" w:rsidRPr="00FA0AF9" w:rsidRDefault="003A0C63" w:rsidP="003429C3">
      <w:pPr>
        <w:spacing w:after="0"/>
        <w:rPr>
          <w:sz w:val="36"/>
        </w:rPr>
      </w:pPr>
    </w:p>
    <w:p w:rsidR="003A0C63" w:rsidRPr="00FA0AF9" w:rsidRDefault="003A0C63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11</w:t>
      </w:r>
    </w:p>
    <w:p w:rsidR="003A0C63" w:rsidRPr="00FA0AF9" w:rsidRDefault="003A0C63" w:rsidP="003429C3">
      <w:pPr>
        <w:spacing w:after="0"/>
        <w:rPr>
          <w:sz w:val="36"/>
        </w:rPr>
      </w:pPr>
      <w:r w:rsidRPr="00FA0AF9">
        <w:rPr>
          <w:sz w:val="36"/>
        </w:rPr>
        <w:t xml:space="preserve">Was ist der </w:t>
      </w:r>
      <w:proofErr w:type="spellStart"/>
      <w:r w:rsidRPr="00FA0AF9">
        <w:rPr>
          <w:sz w:val="36"/>
        </w:rPr>
        <w:t>Frequency</w:t>
      </w:r>
      <w:proofErr w:type="spellEnd"/>
      <w:r w:rsidRPr="00FA0AF9">
        <w:rPr>
          <w:sz w:val="36"/>
        </w:rPr>
        <w:t xml:space="preserve">, </w:t>
      </w:r>
      <w:proofErr w:type="spellStart"/>
      <w:r w:rsidRPr="00FA0AF9">
        <w:rPr>
          <w:sz w:val="36"/>
        </w:rPr>
        <w:t>Effort</w:t>
      </w:r>
      <w:proofErr w:type="spellEnd"/>
      <w:r w:rsidRPr="00FA0AF9">
        <w:rPr>
          <w:sz w:val="36"/>
        </w:rPr>
        <w:t xml:space="preserve">, </w:t>
      </w:r>
      <w:proofErr w:type="spellStart"/>
      <w:r w:rsidRPr="00FA0AF9">
        <w:rPr>
          <w:sz w:val="36"/>
        </w:rPr>
        <w:t>Production</w:t>
      </w:r>
      <w:proofErr w:type="spellEnd"/>
      <w:r w:rsidRPr="00FA0AF9">
        <w:rPr>
          <w:sz w:val="36"/>
        </w:rPr>
        <w:t xml:space="preserve"> Code</w:t>
      </w:r>
      <w:r w:rsidR="00FA0AF9" w:rsidRPr="00FA0AF9">
        <w:rPr>
          <w:sz w:val="36"/>
        </w:rPr>
        <w:t>?</w:t>
      </w:r>
      <w:r w:rsidRPr="00FA0AF9">
        <w:rPr>
          <w:sz w:val="36"/>
        </w:rPr>
        <w:t xml:space="preserve"> (S. 5)</w:t>
      </w:r>
    </w:p>
    <w:p w:rsidR="00B8361D" w:rsidRDefault="00B8361D" w:rsidP="003429C3">
      <w:pPr>
        <w:spacing w:after="0"/>
        <w:rPr>
          <w:sz w:val="36"/>
        </w:rPr>
      </w:pPr>
    </w:p>
    <w:p w:rsidR="00B8361D" w:rsidRPr="00B8361D" w:rsidRDefault="00B8361D" w:rsidP="003429C3">
      <w:pPr>
        <w:spacing w:after="0"/>
        <w:rPr>
          <w:b/>
          <w:sz w:val="36"/>
        </w:rPr>
      </w:pPr>
      <w:r w:rsidRPr="00B8361D">
        <w:rPr>
          <w:b/>
          <w:sz w:val="36"/>
        </w:rPr>
        <w:t>Vorlesung 12</w:t>
      </w:r>
    </w:p>
    <w:p w:rsidR="00056B22" w:rsidRDefault="00B8361D" w:rsidP="00056B22">
      <w:pPr>
        <w:spacing w:after="0"/>
        <w:rPr>
          <w:sz w:val="36"/>
        </w:rPr>
      </w:pPr>
      <w:r w:rsidRPr="00B8361D">
        <w:rPr>
          <w:sz w:val="36"/>
        </w:rPr>
        <w:t>Welche Eigenschaften sollten berücksichtigt werden, wenn eine unbekannte Sprache zum ersten Mal prosodisch be</w:t>
      </w:r>
      <w:r>
        <w:rPr>
          <w:sz w:val="36"/>
        </w:rPr>
        <w:t>s</w:t>
      </w:r>
      <w:r w:rsidRPr="00B8361D">
        <w:rPr>
          <w:sz w:val="36"/>
        </w:rPr>
        <w:t>chrieben werden soll?</w:t>
      </w:r>
      <w:r w:rsidR="00056B22">
        <w:rPr>
          <w:sz w:val="36"/>
        </w:rPr>
        <w:t xml:space="preserve"> </w:t>
      </w:r>
      <w:r w:rsidR="00056B22" w:rsidRPr="00B8361D">
        <w:rPr>
          <w:sz w:val="36"/>
        </w:rPr>
        <w:t>S 7, 8, 12, 15</w:t>
      </w:r>
    </w:p>
    <w:p w:rsidR="003A0C63" w:rsidRPr="00FA0AF9" w:rsidRDefault="003A0C63" w:rsidP="00B8361D">
      <w:pPr>
        <w:spacing w:after="0"/>
        <w:rPr>
          <w:sz w:val="36"/>
        </w:rPr>
      </w:pPr>
    </w:p>
    <w:p w:rsidR="003A0C63" w:rsidRPr="00FA0AF9" w:rsidRDefault="003A0C63" w:rsidP="003429C3">
      <w:pPr>
        <w:spacing w:after="0"/>
        <w:rPr>
          <w:b/>
          <w:sz w:val="36"/>
        </w:rPr>
      </w:pPr>
      <w:r w:rsidRPr="00FA0AF9">
        <w:rPr>
          <w:b/>
          <w:sz w:val="36"/>
        </w:rPr>
        <w:t>Vorlesung 13</w:t>
      </w:r>
    </w:p>
    <w:p w:rsidR="0034389C" w:rsidRPr="00FA0AF9" w:rsidRDefault="003A0C63" w:rsidP="003429C3">
      <w:pPr>
        <w:spacing w:after="0"/>
        <w:rPr>
          <w:sz w:val="36"/>
        </w:rPr>
      </w:pPr>
      <w:r w:rsidRPr="00FA0AF9">
        <w:rPr>
          <w:sz w:val="36"/>
        </w:rPr>
        <w:t xml:space="preserve">Merkmale der französischen Prosodie. S. </w:t>
      </w:r>
      <w:r w:rsidR="0034389C" w:rsidRPr="00FA0AF9">
        <w:rPr>
          <w:sz w:val="36"/>
        </w:rPr>
        <w:t>2, 3</w:t>
      </w:r>
    </w:p>
    <w:p w:rsidR="003429C3" w:rsidRPr="00FA0AF9" w:rsidRDefault="00FA0AF9" w:rsidP="003429C3">
      <w:pPr>
        <w:spacing w:after="0"/>
        <w:rPr>
          <w:sz w:val="36"/>
        </w:rPr>
      </w:pPr>
      <w:r w:rsidRPr="00FA0AF9">
        <w:rPr>
          <w:sz w:val="36"/>
        </w:rPr>
        <w:t xml:space="preserve">Prosodische </w:t>
      </w:r>
      <w:r w:rsidR="0034389C" w:rsidRPr="00FA0AF9">
        <w:rPr>
          <w:sz w:val="36"/>
        </w:rPr>
        <w:t xml:space="preserve">Unterschiede zwischen </w:t>
      </w:r>
      <w:r w:rsidRPr="00FA0AF9">
        <w:rPr>
          <w:sz w:val="36"/>
        </w:rPr>
        <w:t>D</w:t>
      </w:r>
      <w:r w:rsidR="0034389C" w:rsidRPr="00FA0AF9">
        <w:rPr>
          <w:sz w:val="36"/>
        </w:rPr>
        <w:t xml:space="preserve">eutsch und </w:t>
      </w:r>
      <w:r w:rsidRPr="00FA0AF9">
        <w:rPr>
          <w:sz w:val="36"/>
        </w:rPr>
        <w:t>F</w:t>
      </w:r>
      <w:r w:rsidR="0034389C" w:rsidRPr="00FA0AF9">
        <w:rPr>
          <w:sz w:val="36"/>
        </w:rPr>
        <w:t>ranzösisch: S 5, 19- 21</w:t>
      </w:r>
    </w:p>
    <w:sectPr w:rsidR="003429C3" w:rsidRPr="00FA0AF9" w:rsidSect="00FA0AF9">
      <w:pgSz w:w="16840" w:h="11899" w:orient="landscape"/>
      <w:pgMar w:top="1418" w:right="1440" w:bottom="144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5F01"/>
    <w:rsid w:val="00056B22"/>
    <w:rsid w:val="00112C2F"/>
    <w:rsid w:val="00125CC3"/>
    <w:rsid w:val="00241D03"/>
    <w:rsid w:val="0029068B"/>
    <w:rsid w:val="00334A1A"/>
    <w:rsid w:val="003429C3"/>
    <w:rsid w:val="0034389C"/>
    <w:rsid w:val="0037044E"/>
    <w:rsid w:val="003A0C63"/>
    <w:rsid w:val="006F1873"/>
    <w:rsid w:val="00760696"/>
    <w:rsid w:val="00AE3C7C"/>
    <w:rsid w:val="00B8361D"/>
    <w:rsid w:val="00CF5F01"/>
    <w:rsid w:val="00FA0AF9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352</Words>
  <Characters>2012</Characters>
  <Application>Microsoft Macintosh Word</Application>
  <DocSecurity>0</DocSecurity>
  <Lines>16</Lines>
  <Paragraphs>4</Paragraphs>
  <ScaleCrop>false</ScaleCrop>
  <Company>IPS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Jonathan Harrington</cp:lastModifiedBy>
  <cp:revision>8</cp:revision>
  <dcterms:created xsi:type="dcterms:W3CDTF">2014-01-26T17:42:00Z</dcterms:created>
  <dcterms:modified xsi:type="dcterms:W3CDTF">2014-01-27T06:31:00Z</dcterms:modified>
</cp:coreProperties>
</file>